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D9B" w:rsidRPr="00850454" w:rsidRDefault="00C42D9B" w:rsidP="00C42D9B">
      <w:pPr>
        <w:jc w:val="right"/>
        <w:rPr>
          <w:rFonts w:ascii="Arial" w:hAnsi="Arial" w:cs="Arial"/>
          <w:sz w:val="22"/>
          <w:szCs w:val="22"/>
        </w:rPr>
      </w:pPr>
      <w:r w:rsidRPr="00850454">
        <w:rPr>
          <w:rFonts w:ascii="Arial" w:hAnsi="Arial" w:cs="Arial"/>
          <w:sz w:val="22"/>
          <w:szCs w:val="22"/>
        </w:rPr>
        <w:t>ANEXA 7</w:t>
      </w:r>
    </w:p>
    <w:p w:rsidR="00C42D9B" w:rsidRDefault="00C42D9B" w:rsidP="00C42D9B">
      <w:pPr>
        <w:rPr>
          <w:rFonts w:ascii="Arial" w:hAnsi="Arial" w:cs="Arial"/>
          <w:sz w:val="20"/>
        </w:rPr>
      </w:pPr>
    </w:p>
    <w:p w:rsidR="00C42D9B" w:rsidRPr="00850454" w:rsidRDefault="00C42D9B" w:rsidP="00C42D9B">
      <w:pPr>
        <w:rPr>
          <w:rFonts w:ascii="Arial" w:hAnsi="Arial" w:cs="Arial"/>
          <w:sz w:val="20"/>
        </w:rPr>
      </w:pPr>
      <w:r w:rsidRPr="00850454">
        <w:rPr>
          <w:rFonts w:ascii="Arial" w:hAnsi="Arial" w:cs="Arial"/>
          <w:sz w:val="20"/>
        </w:rPr>
        <w:t xml:space="preserve">UNIVERSITATEA  </w:t>
      </w:r>
      <w:r>
        <w:rPr>
          <w:rFonts w:ascii="Arial" w:hAnsi="Arial" w:cs="Arial"/>
          <w:sz w:val="20"/>
        </w:rPr>
        <w:t>TEHNICĂ  „</w:t>
      </w:r>
      <w:r w:rsidRPr="00850454">
        <w:rPr>
          <w:rFonts w:ascii="Arial" w:hAnsi="Arial" w:cs="Arial"/>
          <w:sz w:val="20"/>
        </w:rPr>
        <w:t>GHEORGHE ASACHI”   din IAŞI</w:t>
      </w:r>
    </w:p>
    <w:p w:rsidR="00C42D9B" w:rsidRPr="00850454" w:rsidRDefault="00C42D9B" w:rsidP="00C42D9B">
      <w:pPr>
        <w:rPr>
          <w:rFonts w:ascii="Arial" w:hAnsi="Arial" w:cs="Arial"/>
          <w:b/>
          <w:sz w:val="20"/>
        </w:rPr>
      </w:pPr>
      <w:r w:rsidRPr="00850454">
        <w:rPr>
          <w:rFonts w:ascii="Arial" w:hAnsi="Arial" w:cs="Arial"/>
          <w:sz w:val="20"/>
        </w:rPr>
        <w:t>FACULTATEA DE ............................................................................</w:t>
      </w:r>
    </w:p>
    <w:p w:rsidR="00C42D9B" w:rsidRPr="00850454" w:rsidRDefault="00C42D9B" w:rsidP="00C42D9B">
      <w:pPr>
        <w:jc w:val="center"/>
        <w:rPr>
          <w:rFonts w:ascii="Arial" w:hAnsi="Arial" w:cs="Arial"/>
          <w:szCs w:val="28"/>
        </w:rPr>
      </w:pPr>
    </w:p>
    <w:p w:rsidR="00C42D9B" w:rsidRPr="00850454" w:rsidRDefault="00C42D9B" w:rsidP="00C42D9B">
      <w:pPr>
        <w:jc w:val="center"/>
        <w:rPr>
          <w:rFonts w:ascii="Arial" w:hAnsi="Arial" w:cs="Arial"/>
          <w:szCs w:val="28"/>
        </w:rPr>
      </w:pPr>
      <w:r w:rsidRPr="00850454">
        <w:rPr>
          <w:rFonts w:ascii="Arial" w:hAnsi="Arial" w:cs="Arial"/>
          <w:szCs w:val="28"/>
        </w:rPr>
        <w:t>ACORD STUDENT ȘI MEMBRI DE FAMILIE</w:t>
      </w:r>
    </w:p>
    <w:p w:rsidR="00C42D9B" w:rsidRPr="00850454" w:rsidRDefault="00C42D9B" w:rsidP="00C42D9B">
      <w:pPr>
        <w:jc w:val="center"/>
        <w:rPr>
          <w:rFonts w:ascii="Arial" w:hAnsi="Arial" w:cs="Arial"/>
          <w:szCs w:val="28"/>
        </w:rPr>
      </w:pPr>
      <w:r w:rsidRPr="00850454">
        <w:rPr>
          <w:rFonts w:ascii="Arial" w:hAnsi="Arial" w:cs="Arial"/>
          <w:szCs w:val="28"/>
        </w:rPr>
        <w:t>PRIVIND PRELUCRAREA DATELOR CU CARACTER PERSONAL</w:t>
      </w:r>
    </w:p>
    <w:p w:rsidR="00C42D9B" w:rsidRPr="00850454" w:rsidRDefault="00C42D9B" w:rsidP="00C42D9B">
      <w:pPr>
        <w:rPr>
          <w:szCs w:val="28"/>
        </w:rPr>
      </w:pPr>
    </w:p>
    <w:p w:rsidR="00C42D9B" w:rsidRPr="00850454" w:rsidRDefault="00C42D9B" w:rsidP="00C42D9B">
      <w:pPr>
        <w:spacing w:after="57" w:line="276" w:lineRule="auto"/>
        <w:ind w:firstLine="720"/>
        <w:jc w:val="both"/>
        <w:rPr>
          <w:rFonts w:ascii="Arial" w:hAnsi="Arial" w:cs="Arial"/>
          <w:sz w:val="22"/>
          <w:szCs w:val="22"/>
          <w:highlight w:val="white"/>
          <w:lang w:val="fr-FR"/>
        </w:rPr>
      </w:pPr>
      <w:r w:rsidRPr="00850454">
        <w:rPr>
          <w:rFonts w:ascii="Arial" w:hAnsi="Arial" w:cs="Arial"/>
          <w:sz w:val="22"/>
          <w:szCs w:val="22"/>
        </w:rPr>
        <w:t>Universitatea Tehnică „Gheorghe Asachi” cu sediul în Iaşi, jud</w:t>
      </w:r>
      <w:r w:rsidRPr="00850454">
        <w:rPr>
          <w:rFonts w:ascii="Arial" w:hAnsi="Arial" w:cs="Arial"/>
          <w:sz w:val="22"/>
          <w:szCs w:val="22"/>
          <w:highlight w:val="white"/>
        </w:rPr>
        <w:t xml:space="preserve">. Iași, Bd. </w:t>
      </w:r>
      <w:proofErr w:type="spellStart"/>
      <w:r w:rsidRPr="00850454">
        <w:rPr>
          <w:rFonts w:ascii="Arial" w:hAnsi="Arial" w:cs="Arial"/>
          <w:sz w:val="22"/>
          <w:szCs w:val="22"/>
          <w:highlight w:val="white"/>
          <w:lang w:val="fr-FR"/>
        </w:rPr>
        <w:t>Dimitrie</w:t>
      </w:r>
      <w:proofErr w:type="spellEnd"/>
      <w:r w:rsidRPr="00850454">
        <w:rPr>
          <w:rFonts w:ascii="Arial" w:hAnsi="Arial" w:cs="Arial"/>
          <w:sz w:val="22"/>
          <w:szCs w:val="22"/>
          <w:highlight w:val="white"/>
          <w:lang w:val="fr-FR"/>
        </w:rPr>
        <w:t xml:space="preserve"> </w:t>
      </w:r>
      <w:proofErr w:type="spellStart"/>
      <w:r w:rsidRPr="00850454">
        <w:rPr>
          <w:rFonts w:ascii="Arial" w:hAnsi="Arial" w:cs="Arial"/>
          <w:sz w:val="22"/>
          <w:szCs w:val="22"/>
          <w:highlight w:val="white"/>
          <w:lang w:val="fr-FR"/>
        </w:rPr>
        <w:t>Mangeron</w:t>
      </w:r>
      <w:proofErr w:type="spellEnd"/>
      <w:r w:rsidRPr="00850454">
        <w:rPr>
          <w:rFonts w:ascii="Arial" w:hAnsi="Arial" w:cs="Arial"/>
          <w:sz w:val="22"/>
          <w:szCs w:val="22"/>
          <w:highlight w:val="white"/>
          <w:lang w:val="fr-FR"/>
        </w:rPr>
        <w:t xml:space="preserve">, Nr. 67, Cod 700050, </w:t>
      </w:r>
      <w:proofErr w:type="spellStart"/>
      <w:r w:rsidRPr="00850454">
        <w:rPr>
          <w:rFonts w:ascii="Arial" w:hAnsi="Arial" w:cs="Arial"/>
          <w:sz w:val="22"/>
          <w:szCs w:val="22"/>
          <w:highlight w:val="white"/>
          <w:lang w:val="fr-FR"/>
        </w:rPr>
        <w:t>telefon</w:t>
      </w:r>
      <w:proofErr w:type="spellEnd"/>
      <w:r w:rsidRPr="00850454">
        <w:rPr>
          <w:rFonts w:ascii="Arial" w:hAnsi="Arial" w:cs="Arial"/>
          <w:sz w:val="22"/>
          <w:szCs w:val="22"/>
          <w:highlight w:val="white"/>
          <w:lang w:val="fr-FR"/>
        </w:rPr>
        <w:t xml:space="preserve"> 0232.212.322, fax 0232.211.667, e-mail rectorat@tuiasi.ro, CUI 4701606 </w:t>
      </w:r>
      <w:r w:rsidRPr="00850454">
        <w:rPr>
          <w:rFonts w:ascii="Arial" w:hAnsi="Arial" w:cs="Arial"/>
          <w:sz w:val="22"/>
          <w:szCs w:val="22"/>
          <w:lang w:val="fr-FR"/>
        </w:rPr>
        <w:t>(</w:t>
      </w:r>
      <w:proofErr w:type="spellStart"/>
      <w:r w:rsidRPr="00850454">
        <w:rPr>
          <w:rFonts w:ascii="Arial" w:hAnsi="Arial" w:cs="Arial"/>
          <w:sz w:val="22"/>
          <w:szCs w:val="22"/>
          <w:lang w:val="fr-FR"/>
        </w:rPr>
        <w:t>denumită</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în</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continuare</w:t>
      </w:r>
      <w:proofErr w:type="spellEnd"/>
      <w:r w:rsidRPr="00850454">
        <w:rPr>
          <w:rFonts w:ascii="Arial" w:hAnsi="Arial" w:cs="Arial"/>
          <w:sz w:val="22"/>
          <w:szCs w:val="22"/>
          <w:lang w:val="fr-FR"/>
        </w:rPr>
        <w:t xml:space="preserve"> TUIASI) </w:t>
      </w:r>
      <w:r w:rsidRPr="00850454">
        <w:rPr>
          <w:rFonts w:ascii="Arial" w:hAnsi="Arial" w:cs="Arial"/>
          <w:sz w:val="22"/>
          <w:szCs w:val="22"/>
          <w:highlight w:val="white"/>
          <w:lang w:val="fr-FR"/>
        </w:rPr>
        <w:t xml:space="preserve">este </w:t>
      </w:r>
      <w:proofErr w:type="spellStart"/>
      <w:r w:rsidRPr="00850454">
        <w:rPr>
          <w:rFonts w:ascii="Arial" w:hAnsi="Arial" w:cs="Arial"/>
          <w:sz w:val="22"/>
          <w:szCs w:val="22"/>
          <w:highlight w:val="white"/>
          <w:lang w:val="fr-FR"/>
        </w:rPr>
        <w:t>operator</w:t>
      </w:r>
      <w:proofErr w:type="spellEnd"/>
      <w:r w:rsidRPr="00850454">
        <w:rPr>
          <w:rFonts w:ascii="Arial" w:hAnsi="Arial" w:cs="Arial"/>
          <w:sz w:val="22"/>
          <w:szCs w:val="22"/>
          <w:highlight w:val="white"/>
          <w:lang w:val="fr-FR"/>
        </w:rPr>
        <w:t xml:space="preserve"> de date </w:t>
      </w:r>
      <w:proofErr w:type="spellStart"/>
      <w:r w:rsidRPr="00850454">
        <w:rPr>
          <w:rFonts w:ascii="Arial" w:hAnsi="Arial" w:cs="Arial"/>
          <w:sz w:val="22"/>
          <w:szCs w:val="22"/>
          <w:highlight w:val="white"/>
          <w:lang w:val="fr-FR"/>
        </w:rPr>
        <w:t>cu</w:t>
      </w:r>
      <w:proofErr w:type="spellEnd"/>
      <w:r w:rsidRPr="00850454">
        <w:rPr>
          <w:rFonts w:ascii="Arial" w:hAnsi="Arial" w:cs="Arial"/>
          <w:sz w:val="22"/>
          <w:szCs w:val="22"/>
          <w:highlight w:val="white"/>
          <w:lang w:val="fr-FR"/>
        </w:rPr>
        <w:t xml:space="preserve"> </w:t>
      </w:r>
      <w:proofErr w:type="spellStart"/>
      <w:r w:rsidRPr="00850454">
        <w:rPr>
          <w:rFonts w:ascii="Arial" w:hAnsi="Arial" w:cs="Arial"/>
          <w:sz w:val="22"/>
          <w:szCs w:val="22"/>
          <w:highlight w:val="white"/>
          <w:lang w:val="fr-FR"/>
        </w:rPr>
        <w:t>caracter</w:t>
      </w:r>
      <w:proofErr w:type="spellEnd"/>
      <w:r w:rsidRPr="00850454">
        <w:rPr>
          <w:rFonts w:ascii="Arial" w:hAnsi="Arial" w:cs="Arial"/>
          <w:sz w:val="22"/>
          <w:szCs w:val="22"/>
          <w:highlight w:val="white"/>
          <w:lang w:val="fr-FR"/>
        </w:rPr>
        <w:t xml:space="preserve"> </w:t>
      </w:r>
      <w:proofErr w:type="spellStart"/>
      <w:r w:rsidRPr="00850454">
        <w:rPr>
          <w:rFonts w:ascii="Arial" w:hAnsi="Arial" w:cs="Arial"/>
          <w:sz w:val="22"/>
          <w:szCs w:val="22"/>
          <w:highlight w:val="white"/>
          <w:lang w:val="fr-FR"/>
        </w:rPr>
        <w:t>personal</w:t>
      </w:r>
      <w:proofErr w:type="spellEnd"/>
      <w:r w:rsidRPr="00850454">
        <w:rPr>
          <w:rFonts w:ascii="Arial" w:hAnsi="Arial" w:cs="Arial"/>
          <w:sz w:val="22"/>
          <w:szCs w:val="22"/>
          <w:highlight w:val="white"/>
          <w:lang w:val="fr-FR"/>
        </w:rPr>
        <w:t xml:space="preserve">. </w:t>
      </w:r>
    </w:p>
    <w:p w:rsidR="00C42D9B" w:rsidRPr="00850454" w:rsidRDefault="00C42D9B" w:rsidP="00C42D9B">
      <w:pPr>
        <w:spacing w:after="57" w:line="276" w:lineRule="auto"/>
        <w:ind w:firstLine="720"/>
        <w:jc w:val="both"/>
        <w:rPr>
          <w:rFonts w:ascii="Arial" w:hAnsi="Arial" w:cs="Arial"/>
          <w:sz w:val="22"/>
          <w:szCs w:val="22"/>
          <w:lang w:val="fr-FR"/>
        </w:rPr>
      </w:pPr>
      <w:proofErr w:type="spellStart"/>
      <w:r w:rsidRPr="00850454">
        <w:rPr>
          <w:rFonts w:ascii="Arial" w:hAnsi="Arial" w:cs="Arial"/>
          <w:sz w:val="22"/>
          <w:szCs w:val="22"/>
          <w:lang w:val="fr-FR"/>
        </w:rPr>
        <w:t>În</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vederea</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verificării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respectării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criteriilor</w:t>
      </w:r>
      <w:proofErr w:type="spellEnd"/>
      <w:r w:rsidRPr="00850454">
        <w:rPr>
          <w:rFonts w:ascii="Arial" w:hAnsi="Arial" w:cs="Arial"/>
          <w:sz w:val="22"/>
          <w:szCs w:val="22"/>
          <w:lang w:val="fr-FR"/>
        </w:rPr>
        <w:t xml:space="preserve"> de </w:t>
      </w:r>
      <w:proofErr w:type="spellStart"/>
      <w:r w:rsidRPr="00850454">
        <w:rPr>
          <w:rFonts w:ascii="Arial" w:hAnsi="Arial" w:cs="Arial"/>
          <w:sz w:val="22"/>
          <w:szCs w:val="22"/>
          <w:lang w:val="fr-FR"/>
        </w:rPr>
        <w:t>acordare</w:t>
      </w:r>
      <w:proofErr w:type="spellEnd"/>
      <w:r w:rsidRPr="00850454">
        <w:rPr>
          <w:rFonts w:ascii="Arial" w:hAnsi="Arial" w:cs="Arial"/>
          <w:sz w:val="22"/>
          <w:szCs w:val="22"/>
          <w:lang w:val="fr-FR"/>
        </w:rPr>
        <w:t xml:space="preserve"> a </w:t>
      </w:r>
      <w:proofErr w:type="spellStart"/>
      <w:r w:rsidRPr="00850454">
        <w:rPr>
          <w:rFonts w:ascii="Arial" w:hAnsi="Arial" w:cs="Arial"/>
          <w:sz w:val="22"/>
          <w:szCs w:val="22"/>
          <w:lang w:val="fr-FR"/>
        </w:rPr>
        <w:t>bursei</w:t>
      </w:r>
      <w:proofErr w:type="spellEnd"/>
      <w:r w:rsidRPr="00850454">
        <w:rPr>
          <w:rFonts w:ascii="Arial" w:hAnsi="Arial" w:cs="Arial"/>
          <w:sz w:val="22"/>
          <w:szCs w:val="22"/>
          <w:lang w:val="fr-FR"/>
        </w:rPr>
        <w:t xml:space="preserve"> sociale, TUIASI va </w:t>
      </w:r>
      <w:proofErr w:type="spellStart"/>
      <w:r w:rsidRPr="00850454">
        <w:rPr>
          <w:rFonts w:ascii="Arial" w:hAnsi="Arial" w:cs="Arial"/>
          <w:sz w:val="22"/>
          <w:szCs w:val="22"/>
          <w:lang w:val="fr-FR"/>
        </w:rPr>
        <w:t>prelucra</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următoarele</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categorii</w:t>
      </w:r>
      <w:proofErr w:type="spellEnd"/>
      <w:r w:rsidRPr="00850454">
        <w:rPr>
          <w:rFonts w:ascii="Arial" w:hAnsi="Arial" w:cs="Arial"/>
          <w:sz w:val="22"/>
          <w:szCs w:val="22"/>
          <w:lang w:val="fr-FR"/>
        </w:rPr>
        <w:t xml:space="preserve"> de date </w:t>
      </w:r>
      <w:proofErr w:type="spellStart"/>
      <w:r w:rsidRPr="00850454">
        <w:rPr>
          <w:rFonts w:ascii="Arial" w:hAnsi="Arial" w:cs="Arial"/>
          <w:sz w:val="22"/>
          <w:szCs w:val="22"/>
          <w:lang w:val="fr-FR"/>
        </w:rPr>
        <w:t>cu</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caracter</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personal</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ale</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solicitantului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și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membrilor</w:t>
      </w:r>
      <w:proofErr w:type="spellEnd"/>
      <w:r w:rsidRPr="00850454">
        <w:rPr>
          <w:rFonts w:ascii="Arial" w:hAnsi="Arial" w:cs="Arial"/>
          <w:sz w:val="22"/>
          <w:szCs w:val="22"/>
          <w:lang w:val="fr-FR"/>
        </w:rPr>
        <w:t xml:space="preserve"> </w:t>
      </w:r>
      <w:proofErr w:type="spellStart"/>
      <w:proofErr w:type="gramStart"/>
      <w:r w:rsidRPr="00850454">
        <w:rPr>
          <w:rFonts w:ascii="Arial" w:hAnsi="Arial" w:cs="Arial"/>
          <w:sz w:val="22"/>
          <w:szCs w:val="22"/>
          <w:lang w:val="fr-FR"/>
        </w:rPr>
        <w:t>familiei</w:t>
      </w:r>
      <w:proofErr w:type="spellEnd"/>
      <w:r w:rsidRPr="00850454">
        <w:rPr>
          <w:rFonts w:ascii="Arial" w:hAnsi="Arial" w:cs="Arial"/>
          <w:sz w:val="22"/>
          <w:szCs w:val="22"/>
          <w:lang w:val="fr-FR"/>
        </w:rPr>
        <w:t>:</w:t>
      </w:r>
      <w:proofErr w:type="gramEnd"/>
    </w:p>
    <w:p w:rsidR="00C42D9B" w:rsidRPr="00850454" w:rsidRDefault="00C42D9B" w:rsidP="00C42D9B">
      <w:pPr>
        <w:numPr>
          <w:ilvl w:val="0"/>
          <w:numId w:val="1"/>
        </w:numPr>
        <w:spacing w:line="276" w:lineRule="auto"/>
        <w:jc w:val="both"/>
        <w:rPr>
          <w:rFonts w:ascii="Arial" w:hAnsi="Arial" w:cs="Arial"/>
          <w:sz w:val="22"/>
          <w:szCs w:val="22"/>
        </w:rPr>
      </w:pPr>
      <w:r w:rsidRPr="00850454">
        <w:rPr>
          <w:rFonts w:ascii="Arial" w:hAnsi="Arial" w:cs="Arial"/>
          <w:sz w:val="22"/>
          <w:szCs w:val="22"/>
        </w:rPr>
        <w:t>date de identificare;</w:t>
      </w:r>
    </w:p>
    <w:p w:rsidR="00C42D9B" w:rsidRPr="00850454" w:rsidRDefault="00C42D9B" w:rsidP="00C42D9B">
      <w:pPr>
        <w:numPr>
          <w:ilvl w:val="0"/>
          <w:numId w:val="1"/>
        </w:numPr>
        <w:spacing w:line="276" w:lineRule="auto"/>
        <w:jc w:val="both"/>
        <w:rPr>
          <w:rFonts w:ascii="Arial" w:hAnsi="Arial" w:cs="Arial"/>
          <w:sz w:val="22"/>
          <w:szCs w:val="22"/>
        </w:rPr>
      </w:pPr>
      <w:r w:rsidRPr="00850454">
        <w:rPr>
          <w:rFonts w:ascii="Arial" w:hAnsi="Arial" w:cs="Arial"/>
          <w:sz w:val="22"/>
          <w:szCs w:val="22"/>
        </w:rPr>
        <w:t>date de contact;</w:t>
      </w:r>
    </w:p>
    <w:p w:rsidR="00C42D9B" w:rsidRPr="00850454" w:rsidRDefault="00C42D9B" w:rsidP="00C42D9B">
      <w:pPr>
        <w:numPr>
          <w:ilvl w:val="0"/>
          <w:numId w:val="1"/>
        </w:numPr>
        <w:spacing w:line="276" w:lineRule="auto"/>
        <w:jc w:val="both"/>
        <w:rPr>
          <w:rFonts w:ascii="Arial" w:hAnsi="Arial" w:cs="Arial"/>
          <w:sz w:val="22"/>
          <w:szCs w:val="22"/>
        </w:rPr>
      </w:pPr>
      <w:r w:rsidRPr="00850454">
        <w:rPr>
          <w:rFonts w:ascii="Arial" w:hAnsi="Arial" w:cs="Arial"/>
          <w:sz w:val="22"/>
          <w:szCs w:val="22"/>
        </w:rPr>
        <w:t>date financiare;</w:t>
      </w:r>
    </w:p>
    <w:p w:rsidR="00C42D9B" w:rsidRPr="00850454" w:rsidRDefault="00C42D9B" w:rsidP="00C42D9B">
      <w:pPr>
        <w:numPr>
          <w:ilvl w:val="0"/>
          <w:numId w:val="1"/>
        </w:numPr>
        <w:spacing w:after="57" w:line="276" w:lineRule="auto"/>
        <w:jc w:val="both"/>
        <w:rPr>
          <w:rFonts w:ascii="Arial" w:hAnsi="Arial" w:cs="Arial"/>
          <w:sz w:val="22"/>
          <w:szCs w:val="22"/>
        </w:rPr>
      </w:pPr>
      <w:r w:rsidRPr="00850454">
        <w:rPr>
          <w:rFonts w:ascii="Arial" w:hAnsi="Arial" w:cs="Arial"/>
          <w:sz w:val="22"/>
          <w:szCs w:val="22"/>
        </w:rPr>
        <w:t>date privind starea de sănătate.</w:t>
      </w:r>
    </w:p>
    <w:p w:rsidR="00C42D9B" w:rsidRPr="00850454" w:rsidRDefault="00C42D9B" w:rsidP="00C42D9B">
      <w:pPr>
        <w:spacing w:after="57" w:line="276" w:lineRule="auto"/>
        <w:ind w:firstLine="720"/>
        <w:jc w:val="both"/>
        <w:rPr>
          <w:rFonts w:ascii="Arial" w:hAnsi="Arial" w:cs="Arial"/>
          <w:sz w:val="22"/>
          <w:szCs w:val="22"/>
          <w:lang w:val="fr-FR"/>
        </w:rPr>
      </w:pPr>
      <w:proofErr w:type="spellStart"/>
      <w:r w:rsidRPr="00850454">
        <w:rPr>
          <w:rFonts w:ascii="Arial" w:hAnsi="Arial" w:cs="Arial"/>
          <w:sz w:val="22"/>
          <w:szCs w:val="22"/>
          <w:lang w:val="fr-FR"/>
        </w:rPr>
        <w:t>Pentru</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completarea</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documentației</w:t>
      </w:r>
      <w:proofErr w:type="spellEnd"/>
      <w:r w:rsidRPr="00850454">
        <w:rPr>
          <w:rFonts w:ascii="Arial" w:hAnsi="Arial" w:cs="Arial"/>
          <w:sz w:val="22"/>
          <w:szCs w:val="22"/>
          <w:lang w:val="fr-FR"/>
        </w:rPr>
        <w:t xml:space="preserve"> care </w:t>
      </w:r>
      <w:proofErr w:type="spellStart"/>
      <w:r w:rsidRPr="00850454">
        <w:rPr>
          <w:rFonts w:ascii="Arial" w:hAnsi="Arial" w:cs="Arial"/>
          <w:sz w:val="22"/>
          <w:szCs w:val="22"/>
          <w:lang w:val="fr-FR"/>
        </w:rPr>
        <w:t>constituie</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dosarul</w:t>
      </w:r>
      <w:proofErr w:type="spellEnd"/>
      <w:r w:rsidRPr="00850454">
        <w:rPr>
          <w:rFonts w:ascii="Arial" w:hAnsi="Arial" w:cs="Arial"/>
          <w:sz w:val="22"/>
          <w:szCs w:val="22"/>
          <w:lang w:val="fr-FR"/>
        </w:rPr>
        <w:t xml:space="preserve"> de </w:t>
      </w:r>
      <w:proofErr w:type="spellStart"/>
      <w:r w:rsidRPr="00850454">
        <w:rPr>
          <w:rFonts w:ascii="Arial" w:hAnsi="Arial" w:cs="Arial"/>
          <w:sz w:val="22"/>
          <w:szCs w:val="22"/>
          <w:lang w:val="fr-FR"/>
        </w:rPr>
        <w:t>bursă</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socială</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titularul</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și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membrii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familiei</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trebuie</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să</w:t>
      </w:r>
      <w:proofErr w:type="spellEnd"/>
      <w:r w:rsidRPr="00850454">
        <w:rPr>
          <w:rFonts w:ascii="Arial" w:hAnsi="Arial" w:cs="Arial"/>
          <w:sz w:val="22"/>
          <w:szCs w:val="22"/>
          <w:lang w:val="fr-FR"/>
        </w:rPr>
        <w:t xml:space="preserve"> confirme </w:t>
      </w:r>
      <w:proofErr w:type="spellStart"/>
      <w:r w:rsidRPr="00850454">
        <w:rPr>
          <w:rFonts w:ascii="Arial" w:hAnsi="Arial" w:cs="Arial"/>
          <w:sz w:val="22"/>
          <w:szCs w:val="22"/>
          <w:lang w:val="fr-FR"/>
        </w:rPr>
        <w:t>că</w:t>
      </w:r>
      <w:proofErr w:type="spellEnd"/>
      <w:r w:rsidRPr="00850454">
        <w:rPr>
          <w:rFonts w:ascii="Arial" w:hAnsi="Arial" w:cs="Arial"/>
          <w:sz w:val="22"/>
          <w:szCs w:val="22"/>
          <w:lang w:val="fr-FR"/>
        </w:rPr>
        <w:t xml:space="preserve"> au </w:t>
      </w:r>
      <w:proofErr w:type="spellStart"/>
      <w:r w:rsidRPr="00850454">
        <w:rPr>
          <w:rFonts w:ascii="Arial" w:hAnsi="Arial" w:cs="Arial"/>
          <w:sz w:val="22"/>
          <w:szCs w:val="22"/>
          <w:lang w:val="fr-FR"/>
        </w:rPr>
        <w:t>luat</w:t>
      </w:r>
      <w:proofErr w:type="spellEnd"/>
      <w:r w:rsidRPr="00850454">
        <w:rPr>
          <w:rFonts w:ascii="Arial" w:hAnsi="Arial" w:cs="Arial"/>
          <w:sz w:val="22"/>
          <w:szCs w:val="22"/>
          <w:lang w:val="fr-FR"/>
        </w:rPr>
        <w:t xml:space="preserve"> la </w:t>
      </w:r>
      <w:proofErr w:type="spellStart"/>
      <w:r w:rsidRPr="00850454">
        <w:rPr>
          <w:rFonts w:ascii="Arial" w:hAnsi="Arial" w:cs="Arial"/>
          <w:sz w:val="22"/>
          <w:szCs w:val="22"/>
          <w:lang w:val="fr-FR"/>
        </w:rPr>
        <w:t>cunoștință</w:t>
      </w:r>
      <w:proofErr w:type="spellEnd"/>
      <w:r w:rsidRPr="00850454">
        <w:rPr>
          <w:rFonts w:ascii="Arial" w:hAnsi="Arial" w:cs="Arial"/>
          <w:sz w:val="22"/>
          <w:szCs w:val="22"/>
          <w:lang w:val="fr-FR"/>
        </w:rPr>
        <w:t xml:space="preserve"> de </w:t>
      </w:r>
      <w:proofErr w:type="spellStart"/>
      <w:r w:rsidRPr="00850454">
        <w:rPr>
          <w:rFonts w:ascii="Arial" w:hAnsi="Arial" w:cs="Arial"/>
          <w:sz w:val="22"/>
          <w:szCs w:val="22"/>
          <w:lang w:val="fr-FR"/>
        </w:rPr>
        <w:t>prezenta</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Notă</w:t>
      </w:r>
      <w:proofErr w:type="spellEnd"/>
      <w:r w:rsidRPr="00850454">
        <w:rPr>
          <w:rFonts w:ascii="Arial" w:hAnsi="Arial" w:cs="Arial"/>
          <w:sz w:val="22"/>
          <w:szCs w:val="22"/>
          <w:lang w:val="fr-FR"/>
        </w:rPr>
        <w:t xml:space="preserve"> de </w:t>
      </w:r>
      <w:proofErr w:type="spellStart"/>
      <w:r w:rsidRPr="00850454">
        <w:rPr>
          <w:rFonts w:ascii="Arial" w:hAnsi="Arial" w:cs="Arial"/>
          <w:sz w:val="22"/>
          <w:szCs w:val="22"/>
          <w:lang w:val="fr-FR"/>
        </w:rPr>
        <w:t>informare</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prin</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completarea</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tabelului</w:t>
      </w:r>
      <w:proofErr w:type="spellEnd"/>
      <w:r w:rsidRPr="00850454">
        <w:rPr>
          <w:rFonts w:ascii="Arial" w:hAnsi="Arial" w:cs="Arial"/>
          <w:sz w:val="22"/>
          <w:szCs w:val="22"/>
          <w:lang w:val="fr-FR"/>
        </w:rPr>
        <w:t xml:space="preserve"> de mai </w:t>
      </w:r>
      <w:proofErr w:type="spellStart"/>
      <w:r w:rsidRPr="00850454">
        <w:rPr>
          <w:rFonts w:ascii="Arial" w:hAnsi="Arial" w:cs="Arial"/>
          <w:sz w:val="22"/>
          <w:szCs w:val="22"/>
          <w:lang w:val="fr-FR"/>
        </w:rPr>
        <w:t>jos</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cu</w:t>
      </w:r>
      <w:proofErr w:type="spellEnd"/>
      <w:r w:rsidRPr="00850454">
        <w:rPr>
          <w:rFonts w:ascii="Arial" w:hAnsi="Arial" w:cs="Arial"/>
          <w:sz w:val="22"/>
          <w:szCs w:val="22"/>
          <w:lang w:val="fr-FR"/>
        </w:rPr>
        <w:t xml:space="preserve"> </w:t>
      </w:r>
      <w:proofErr w:type="spellStart"/>
      <w:r w:rsidRPr="00850454">
        <w:rPr>
          <w:rFonts w:ascii="Arial" w:hAnsi="Arial" w:cs="Arial"/>
          <w:sz w:val="22"/>
          <w:szCs w:val="22"/>
          <w:lang w:val="fr-FR"/>
        </w:rPr>
        <w:t>următoarele</w:t>
      </w:r>
      <w:proofErr w:type="spellEnd"/>
      <w:r w:rsidRPr="00850454">
        <w:rPr>
          <w:rFonts w:ascii="Arial" w:hAnsi="Arial" w:cs="Arial"/>
          <w:sz w:val="22"/>
          <w:szCs w:val="22"/>
          <w:lang w:val="fr-FR"/>
        </w:rPr>
        <w:t xml:space="preserve"> </w:t>
      </w:r>
      <w:proofErr w:type="spellStart"/>
      <w:proofErr w:type="gramStart"/>
      <w:r w:rsidRPr="00850454">
        <w:rPr>
          <w:rFonts w:ascii="Arial" w:hAnsi="Arial" w:cs="Arial"/>
          <w:sz w:val="22"/>
          <w:szCs w:val="22"/>
          <w:lang w:val="fr-FR"/>
        </w:rPr>
        <w:t>informații</w:t>
      </w:r>
      <w:proofErr w:type="spellEnd"/>
      <w:r w:rsidRPr="00850454">
        <w:rPr>
          <w:rFonts w:ascii="Arial" w:hAnsi="Arial" w:cs="Arial"/>
          <w:sz w:val="22"/>
          <w:szCs w:val="22"/>
          <w:lang w:val="fr-FR"/>
        </w:rPr>
        <w:t>:</w:t>
      </w:r>
      <w:proofErr w:type="gramEnd"/>
    </w:p>
    <w:p w:rsidR="00C42D9B" w:rsidRPr="00850454" w:rsidRDefault="00C42D9B" w:rsidP="00C42D9B">
      <w:pPr>
        <w:numPr>
          <w:ilvl w:val="0"/>
          <w:numId w:val="2"/>
        </w:numPr>
        <w:spacing w:line="276" w:lineRule="auto"/>
        <w:jc w:val="both"/>
        <w:rPr>
          <w:rFonts w:ascii="Arial" w:hAnsi="Arial" w:cs="Arial"/>
          <w:sz w:val="22"/>
          <w:szCs w:val="22"/>
          <w:highlight w:val="white"/>
        </w:rPr>
      </w:pPr>
      <w:r w:rsidRPr="00850454">
        <w:rPr>
          <w:rFonts w:ascii="Arial" w:hAnsi="Arial" w:cs="Arial"/>
          <w:sz w:val="22"/>
          <w:szCs w:val="22"/>
          <w:highlight w:val="white"/>
        </w:rPr>
        <w:t>nume și prenume;</w:t>
      </w:r>
    </w:p>
    <w:p w:rsidR="00C42D9B" w:rsidRPr="00850454" w:rsidRDefault="00C42D9B" w:rsidP="00C42D9B">
      <w:pPr>
        <w:numPr>
          <w:ilvl w:val="0"/>
          <w:numId w:val="2"/>
        </w:numPr>
        <w:spacing w:line="276" w:lineRule="auto"/>
        <w:jc w:val="both"/>
        <w:rPr>
          <w:rFonts w:ascii="Arial" w:hAnsi="Arial" w:cs="Arial"/>
          <w:sz w:val="22"/>
          <w:szCs w:val="22"/>
          <w:highlight w:val="white"/>
        </w:rPr>
      </w:pPr>
      <w:r w:rsidRPr="00850454">
        <w:rPr>
          <w:rFonts w:ascii="Arial" w:hAnsi="Arial" w:cs="Arial"/>
          <w:sz w:val="22"/>
          <w:szCs w:val="22"/>
          <w:highlight w:val="white"/>
        </w:rPr>
        <w:t>data luării la cunoștință;</w:t>
      </w:r>
    </w:p>
    <w:p w:rsidR="00C42D9B" w:rsidRPr="00850454" w:rsidRDefault="00C42D9B" w:rsidP="00C42D9B">
      <w:pPr>
        <w:numPr>
          <w:ilvl w:val="0"/>
          <w:numId w:val="2"/>
        </w:numPr>
        <w:spacing w:after="57" w:line="276" w:lineRule="auto"/>
        <w:jc w:val="both"/>
        <w:rPr>
          <w:rFonts w:ascii="Arial" w:hAnsi="Arial" w:cs="Arial"/>
          <w:sz w:val="22"/>
          <w:szCs w:val="22"/>
          <w:highlight w:val="white"/>
        </w:rPr>
      </w:pPr>
      <w:r w:rsidRPr="00850454">
        <w:rPr>
          <w:rFonts w:ascii="Arial" w:hAnsi="Arial" w:cs="Arial"/>
          <w:sz w:val="22"/>
          <w:szCs w:val="22"/>
          <w:highlight w:val="white"/>
        </w:rPr>
        <w:t>semnătura.</w:t>
      </w:r>
    </w:p>
    <w:p w:rsidR="00C42D9B" w:rsidRDefault="00C42D9B" w:rsidP="00547659">
      <w:pPr>
        <w:spacing w:after="57" w:line="276" w:lineRule="auto"/>
        <w:ind w:firstLine="720"/>
        <w:jc w:val="both"/>
        <w:rPr>
          <w:rFonts w:ascii="Arial" w:hAnsi="Arial" w:cs="Arial"/>
          <w:sz w:val="22"/>
          <w:szCs w:val="22"/>
        </w:rPr>
      </w:pPr>
      <w:r w:rsidRPr="00850454">
        <w:rPr>
          <w:rFonts w:ascii="Arial" w:hAnsi="Arial" w:cs="Arial"/>
          <w:sz w:val="22"/>
          <w:szCs w:val="22"/>
        </w:rPr>
        <w:t xml:space="preserve">TUIASI își asumă responsabilitatea de a prelucra datele cu caracter personal furnizate prin intermediul documentelor justificative și verificărilor în sistemul informatic PatrimVen, doar în scopul anterior menționat, prelucrarea fiind necesară în vederea îndeplinirii unei obligații legale care îi revine operatorului - Ordinul nr. 6463/2023 - Ministerul Educației. </w:t>
      </w:r>
      <w:r w:rsidRPr="00850454">
        <w:rPr>
          <w:rFonts w:ascii="Arial" w:hAnsi="Arial" w:cs="Arial"/>
          <w:sz w:val="22"/>
          <w:szCs w:val="22"/>
          <w:highlight w:val="white"/>
        </w:rPr>
        <w:t xml:space="preserve">În cazul în care nu se va confirma luarea la cunoștință prin semnătură, a  prezentului formular de acord, documentația se va considera incompletă și nu va fi luată în considerare în vederea verificării respectării </w:t>
      </w:r>
      <w:r w:rsidRPr="00850454">
        <w:rPr>
          <w:rFonts w:ascii="Arial" w:hAnsi="Arial" w:cs="Arial"/>
          <w:sz w:val="22"/>
          <w:szCs w:val="22"/>
        </w:rPr>
        <w:t>criteriilor de acordare a bursei sociale</w:t>
      </w:r>
      <w:r w:rsidRPr="00850454">
        <w:rPr>
          <w:rFonts w:ascii="Arial" w:hAnsi="Arial" w:cs="Arial"/>
          <w:sz w:val="22"/>
          <w:szCs w:val="22"/>
          <w:highlight w:val="white"/>
        </w:rPr>
        <w:t xml:space="preserve">, în conformitate cu </w:t>
      </w:r>
      <w:r w:rsidR="00547659">
        <w:rPr>
          <w:rFonts w:ascii="Arial" w:hAnsi="Arial" w:cs="Arial"/>
          <w:sz w:val="22"/>
          <w:szCs w:val="22"/>
        </w:rPr>
        <w:t>O.M.E.</w:t>
      </w:r>
      <w:r w:rsidRPr="00850454">
        <w:rPr>
          <w:rFonts w:ascii="Arial" w:hAnsi="Arial" w:cs="Arial"/>
          <w:sz w:val="22"/>
          <w:szCs w:val="22"/>
        </w:rPr>
        <w:t xml:space="preserve"> nr. 6463/ 2023</w:t>
      </w:r>
      <w:r w:rsidR="00547659">
        <w:rPr>
          <w:rFonts w:ascii="Arial" w:hAnsi="Arial" w:cs="Arial"/>
          <w:sz w:val="22"/>
          <w:szCs w:val="22"/>
        </w:rPr>
        <w:t>.</w:t>
      </w:r>
      <w:r w:rsidRPr="00850454">
        <w:rPr>
          <w:rFonts w:ascii="Arial" w:hAnsi="Arial" w:cs="Arial"/>
          <w:sz w:val="22"/>
          <w:szCs w:val="22"/>
        </w:rPr>
        <w:t xml:space="preserve"> </w:t>
      </w:r>
    </w:p>
    <w:p w:rsidR="00547659" w:rsidRDefault="00547659" w:rsidP="00547659">
      <w:pPr>
        <w:spacing w:after="57" w:line="276" w:lineRule="auto"/>
        <w:ind w:firstLine="720"/>
        <w:jc w:val="both"/>
        <w:rPr>
          <w:rFonts w:ascii="Arial" w:hAnsi="Arial" w:cs="Arial"/>
          <w:sz w:val="22"/>
          <w:szCs w:val="22"/>
        </w:rPr>
      </w:pPr>
    </w:p>
    <w:tbl>
      <w:tblPr>
        <w:tblpPr w:leftFromText="180" w:rightFromText="180" w:topFromText="180" w:bottomFromText="180" w:vertAnchor="page" w:horzAnchor="margin" w:tblpXSpec="center" w:tblpY="9736"/>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4890"/>
        <w:gridCol w:w="1890"/>
        <w:gridCol w:w="1695"/>
      </w:tblGrid>
      <w:tr w:rsidR="00547659" w:rsidRPr="00850454" w:rsidTr="00D33093">
        <w:tc>
          <w:tcPr>
            <w:tcW w:w="615" w:type="dxa"/>
            <w:vAlign w:val="center"/>
          </w:tcPr>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Nr.</w:t>
            </w:r>
          </w:p>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crt.</w:t>
            </w:r>
          </w:p>
        </w:tc>
        <w:tc>
          <w:tcPr>
            <w:tcW w:w="4890" w:type="dxa"/>
            <w:vAlign w:val="center"/>
          </w:tcPr>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Nume și prenume student / membru de familie</w:t>
            </w:r>
          </w:p>
        </w:tc>
        <w:tc>
          <w:tcPr>
            <w:tcW w:w="1890" w:type="dxa"/>
            <w:vAlign w:val="center"/>
          </w:tcPr>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Data luării</w:t>
            </w:r>
          </w:p>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la cunoștință</w:t>
            </w:r>
          </w:p>
        </w:tc>
        <w:tc>
          <w:tcPr>
            <w:tcW w:w="1695" w:type="dxa"/>
            <w:vAlign w:val="center"/>
          </w:tcPr>
          <w:p w:rsidR="00547659" w:rsidRPr="00850454" w:rsidRDefault="00547659" w:rsidP="00D33093">
            <w:pPr>
              <w:widowControl w:val="0"/>
              <w:jc w:val="center"/>
              <w:rPr>
                <w:rFonts w:ascii="Arial" w:hAnsi="Arial" w:cs="Arial"/>
                <w:b/>
                <w:sz w:val="22"/>
                <w:szCs w:val="22"/>
              </w:rPr>
            </w:pPr>
            <w:r w:rsidRPr="00850454">
              <w:rPr>
                <w:rFonts w:ascii="Arial" w:hAnsi="Arial" w:cs="Arial"/>
                <w:b/>
                <w:sz w:val="22"/>
                <w:szCs w:val="22"/>
              </w:rPr>
              <w:t>Semnătura</w:t>
            </w:r>
          </w:p>
        </w:tc>
      </w:tr>
      <w:tr w:rsidR="00547659" w:rsidRPr="00850454" w:rsidTr="00D33093">
        <w:trPr>
          <w:trHeight w:val="480"/>
        </w:trPr>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r w:rsidR="00547659" w:rsidRPr="00850454" w:rsidTr="00D33093">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r w:rsidR="00547659" w:rsidRPr="00850454" w:rsidTr="00D33093">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r w:rsidR="00547659" w:rsidRPr="00850454" w:rsidTr="00D33093">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r w:rsidR="00547659" w:rsidRPr="00850454" w:rsidTr="00D33093">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r w:rsidR="00547659" w:rsidRPr="00850454" w:rsidTr="00D33093">
        <w:tc>
          <w:tcPr>
            <w:tcW w:w="615" w:type="dxa"/>
          </w:tcPr>
          <w:p w:rsidR="00547659" w:rsidRPr="00850454" w:rsidRDefault="00547659" w:rsidP="00D33093">
            <w:pPr>
              <w:widowControl w:val="0"/>
              <w:rPr>
                <w:rFonts w:ascii="Arial" w:hAnsi="Arial" w:cs="Arial"/>
                <w:sz w:val="22"/>
                <w:szCs w:val="22"/>
              </w:rPr>
            </w:pPr>
          </w:p>
        </w:tc>
        <w:tc>
          <w:tcPr>
            <w:tcW w:w="4890" w:type="dxa"/>
          </w:tcPr>
          <w:p w:rsidR="00547659" w:rsidRPr="00850454" w:rsidRDefault="00547659" w:rsidP="00D33093">
            <w:pPr>
              <w:widowControl w:val="0"/>
              <w:rPr>
                <w:rFonts w:ascii="Arial" w:hAnsi="Arial" w:cs="Arial"/>
                <w:sz w:val="22"/>
                <w:szCs w:val="22"/>
              </w:rPr>
            </w:pPr>
          </w:p>
          <w:p w:rsidR="00547659" w:rsidRPr="00850454" w:rsidRDefault="00547659" w:rsidP="00D33093">
            <w:pPr>
              <w:widowControl w:val="0"/>
              <w:rPr>
                <w:rFonts w:ascii="Arial" w:hAnsi="Arial" w:cs="Arial"/>
                <w:sz w:val="22"/>
                <w:szCs w:val="22"/>
              </w:rPr>
            </w:pPr>
          </w:p>
        </w:tc>
        <w:tc>
          <w:tcPr>
            <w:tcW w:w="1890" w:type="dxa"/>
          </w:tcPr>
          <w:p w:rsidR="00547659" w:rsidRPr="00850454" w:rsidRDefault="00547659" w:rsidP="00D33093">
            <w:pPr>
              <w:widowControl w:val="0"/>
              <w:rPr>
                <w:rFonts w:ascii="Arial" w:hAnsi="Arial" w:cs="Arial"/>
                <w:sz w:val="22"/>
                <w:szCs w:val="22"/>
              </w:rPr>
            </w:pPr>
          </w:p>
        </w:tc>
        <w:tc>
          <w:tcPr>
            <w:tcW w:w="1695" w:type="dxa"/>
          </w:tcPr>
          <w:p w:rsidR="00547659" w:rsidRPr="00850454" w:rsidRDefault="00547659" w:rsidP="00D33093">
            <w:pPr>
              <w:widowControl w:val="0"/>
              <w:rPr>
                <w:rFonts w:ascii="Arial" w:hAnsi="Arial" w:cs="Arial"/>
                <w:sz w:val="22"/>
                <w:szCs w:val="22"/>
              </w:rPr>
            </w:pPr>
          </w:p>
        </w:tc>
      </w:tr>
    </w:tbl>
    <w:p w:rsidR="000731A3" w:rsidRPr="006325EA" w:rsidRDefault="00272A26" w:rsidP="006325EA">
      <w:pPr>
        <w:tabs>
          <w:tab w:val="left" w:pos="1230"/>
        </w:tabs>
      </w:pPr>
      <w:bookmarkStart w:id="0" w:name="_GoBack"/>
      <w:bookmarkEnd w:id="0"/>
    </w:p>
    <w:sectPr w:rsidR="000731A3" w:rsidRPr="006325EA" w:rsidSect="00C42D9B">
      <w:footerReference w:type="default" r:id="rId7"/>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A26" w:rsidRDefault="00272A26" w:rsidP="006325EA">
      <w:r>
        <w:separator/>
      </w:r>
    </w:p>
  </w:endnote>
  <w:endnote w:type="continuationSeparator" w:id="0">
    <w:p w:rsidR="00272A26" w:rsidRDefault="00272A26" w:rsidP="0063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EA" w:rsidRPr="006325EA" w:rsidRDefault="006325EA">
    <w:pPr>
      <w:tabs>
        <w:tab w:val="center" w:pos="4550"/>
        <w:tab w:val="left" w:pos="5818"/>
      </w:tabs>
      <w:ind w:right="260"/>
      <w:jc w:val="right"/>
      <w:rPr>
        <w:rFonts w:ascii="Arial" w:hAnsi="Arial" w:cs="Arial"/>
        <w:color w:val="222A35" w:themeColor="text2" w:themeShade="80"/>
        <w:sz w:val="18"/>
        <w:szCs w:val="18"/>
      </w:rPr>
    </w:pPr>
    <w:r>
      <w:rPr>
        <w:rFonts w:ascii="Arial" w:hAnsi="Arial" w:cs="Arial"/>
        <w:color w:val="222A35" w:themeColor="text2" w:themeShade="80"/>
        <w:sz w:val="18"/>
        <w:szCs w:val="18"/>
      </w:rPr>
      <w:t>PO.PRS.03, Ed.4 / Rev.1</w:t>
    </w:r>
  </w:p>
  <w:p w:rsidR="006325EA" w:rsidRDefault="006325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A26" w:rsidRDefault="00272A26" w:rsidP="006325EA">
      <w:r>
        <w:separator/>
      </w:r>
    </w:p>
  </w:footnote>
  <w:footnote w:type="continuationSeparator" w:id="0">
    <w:p w:rsidR="00272A26" w:rsidRDefault="00272A26" w:rsidP="006325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E3D53"/>
    <w:multiLevelType w:val="multilevel"/>
    <w:tmpl w:val="D7402DD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91B48BC"/>
    <w:multiLevelType w:val="multilevel"/>
    <w:tmpl w:val="3A1CB7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9B"/>
    <w:rsid w:val="00272A26"/>
    <w:rsid w:val="002B26FA"/>
    <w:rsid w:val="00547659"/>
    <w:rsid w:val="006325EA"/>
    <w:rsid w:val="0076468F"/>
    <w:rsid w:val="007D1F9A"/>
    <w:rsid w:val="00C4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0305"/>
  <w15:chartTrackingRefBased/>
  <w15:docId w15:val="{B40335B9-96EF-468E-BB3F-AAA9FD79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D9B"/>
    <w:pPr>
      <w:spacing w:after="0" w:line="240" w:lineRule="auto"/>
    </w:pPr>
    <w:rPr>
      <w:rFonts w:ascii="Times New Roman-R" w:eastAsia="Times New Roman" w:hAnsi="Times New Roman-R"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5EA"/>
    <w:pPr>
      <w:tabs>
        <w:tab w:val="center" w:pos="4680"/>
        <w:tab w:val="right" w:pos="9360"/>
      </w:tabs>
    </w:pPr>
  </w:style>
  <w:style w:type="character" w:customStyle="1" w:styleId="HeaderChar">
    <w:name w:val="Header Char"/>
    <w:basedOn w:val="DefaultParagraphFont"/>
    <w:link w:val="Header"/>
    <w:uiPriority w:val="99"/>
    <w:rsid w:val="006325EA"/>
    <w:rPr>
      <w:rFonts w:ascii="Times New Roman-R" w:eastAsia="Times New Roman" w:hAnsi="Times New Roman-R" w:cs="Times New Roman"/>
      <w:sz w:val="28"/>
      <w:szCs w:val="20"/>
      <w:lang w:val="ro-RO"/>
    </w:rPr>
  </w:style>
  <w:style w:type="paragraph" w:styleId="Footer">
    <w:name w:val="footer"/>
    <w:basedOn w:val="Normal"/>
    <w:link w:val="FooterChar"/>
    <w:uiPriority w:val="99"/>
    <w:unhideWhenUsed/>
    <w:rsid w:val="006325EA"/>
    <w:pPr>
      <w:tabs>
        <w:tab w:val="center" w:pos="4680"/>
        <w:tab w:val="right" w:pos="9360"/>
      </w:tabs>
    </w:pPr>
  </w:style>
  <w:style w:type="character" w:customStyle="1" w:styleId="FooterChar">
    <w:name w:val="Footer Char"/>
    <w:basedOn w:val="DefaultParagraphFont"/>
    <w:link w:val="Footer"/>
    <w:uiPriority w:val="99"/>
    <w:rsid w:val="006325EA"/>
    <w:rPr>
      <w:rFonts w:ascii="Times New Roman-R" w:eastAsia="Times New Roman" w:hAnsi="Times New Roman-R" w:cs="Times New Roman"/>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murariu cornelia</dc:creator>
  <cp:keywords/>
  <dc:description/>
  <cp:lastModifiedBy>murariu cornelia</cp:lastModifiedBy>
  <cp:revision>5</cp:revision>
  <cp:lastPrinted>2025-09-12T08:20:00Z</cp:lastPrinted>
  <dcterms:created xsi:type="dcterms:W3CDTF">2025-09-12T08:05:00Z</dcterms:created>
  <dcterms:modified xsi:type="dcterms:W3CDTF">2025-09-12T08:20:00Z</dcterms:modified>
</cp:coreProperties>
</file>